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FC3" w:rsidRPr="00D45FC3" w:rsidRDefault="00D45FC3" w:rsidP="00D45F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45FC3">
        <w:rPr>
          <w:rFonts w:ascii="Times New Roman" w:hAnsi="Times New Roman" w:cs="Times New Roman"/>
          <w:sz w:val="28"/>
          <w:szCs w:val="28"/>
        </w:rPr>
        <w:t>СТРУКТУРА И ОРГАНЫ УПРАВЛЕНИЯ ОБРАЗОВАТЕЛЬНОЙ ОРГАНИЗАЦИИ</w:t>
      </w:r>
    </w:p>
    <w:p w:rsidR="00D45FC3" w:rsidRPr="00D45FC3" w:rsidRDefault="00D45FC3" w:rsidP="00D45F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МБ</w:t>
      </w:r>
      <w:r w:rsidRPr="00D45FC3">
        <w:rPr>
          <w:rFonts w:ascii="Times New Roman" w:hAnsi="Times New Roman" w:cs="Times New Roman"/>
          <w:sz w:val="28"/>
          <w:szCs w:val="28"/>
        </w:rPr>
        <w:t>ДОУ «Детский сад №</w:t>
      </w:r>
      <w:r>
        <w:rPr>
          <w:rFonts w:ascii="Times New Roman" w:hAnsi="Times New Roman" w:cs="Times New Roman"/>
          <w:sz w:val="28"/>
          <w:szCs w:val="28"/>
        </w:rPr>
        <w:t>186</w:t>
      </w:r>
      <w:r w:rsidRPr="00D45FC3">
        <w:rPr>
          <w:rFonts w:ascii="Times New Roman" w:hAnsi="Times New Roman" w:cs="Times New Roman"/>
          <w:sz w:val="28"/>
          <w:szCs w:val="28"/>
        </w:rPr>
        <w:t xml:space="preserve"> комбинированного вида с татарским языком воспитания и обучения» Советского района г. Казани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5FC3">
        <w:rPr>
          <w:rFonts w:ascii="Times New Roman" w:hAnsi="Times New Roman" w:cs="Times New Roman"/>
          <w:sz w:val="28"/>
          <w:szCs w:val="28"/>
        </w:rPr>
        <w:t>осуществляется в соответствии с действующим законодательством Российской Федерации и Уставом Учреждения. Управление строится на принципах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5FC3">
        <w:rPr>
          <w:rFonts w:ascii="Times New Roman" w:hAnsi="Times New Roman" w:cs="Times New Roman"/>
          <w:sz w:val="28"/>
          <w:szCs w:val="28"/>
        </w:rPr>
        <w:t>единоначалия и коллегиальности, обеспечивающих государственно-общественный характер управления ДОУ. В организованной структуре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5FC3">
        <w:rPr>
          <w:rFonts w:ascii="Times New Roman" w:hAnsi="Times New Roman" w:cs="Times New Roman"/>
          <w:sz w:val="28"/>
          <w:szCs w:val="28"/>
        </w:rPr>
        <w:t>административного управления ДОУ можно выделить несколько уровней линейного управления.</w:t>
      </w:r>
    </w:p>
    <w:p w:rsidR="00D45FC3" w:rsidRPr="00D45FC3" w:rsidRDefault="00D45FC3" w:rsidP="00D45F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FC3">
        <w:rPr>
          <w:rFonts w:ascii="Times New Roman" w:hAnsi="Times New Roman" w:cs="Times New Roman"/>
          <w:sz w:val="28"/>
          <w:szCs w:val="28"/>
        </w:rPr>
        <w:t xml:space="preserve">Первый уровень: управление обеспечивает заведующий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Накипова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Марселевна</w:t>
      </w:r>
      <w:proofErr w:type="spellEnd"/>
      <w:r w:rsidRPr="00D45FC3">
        <w:rPr>
          <w:rFonts w:ascii="Times New Roman" w:hAnsi="Times New Roman" w:cs="Times New Roman"/>
          <w:sz w:val="28"/>
          <w:szCs w:val="28"/>
        </w:rPr>
        <w:t>, назначенный на должность Учредителем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5FC3">
        <w:rPr>
          <w:rFonts w:ascii="Times New Roman" w:hAnsi="Times New Roman" w:cs="Times New Roman"/>
          <w:sz w:val="28"/>
          <w:szCs w:val="28"/>
        </w:rPr>
        <w:t>действующим законодательством РФ. Заведующий обеспечивает открытость образовательного учреждения социальной среде, эффект</w:t>
      </w:r>
      <w:bookmarkStart w:id="0" w:name="_GoBack"/>
      <w:bookmarkEnd w:id="0"/>
      <w:r w:rsidRPr="00D45FC3">
        <w:rPr>
          <w:rFonts w:ascii="Times New Roman" w:hAnsi="Times New Roman" w:cs="Times New Roman"/>
          <w:sz w:val="28"/>
          <w:szCs w:val="28"/>
        </w:rPr>
        <w:t>ивное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5FC3">
        <w:rPr>
          <w:rFonts w:ascii="Times New Roman" w:hAnsi="Times New Roman" w:cs="Times New Roman"/>
          <w:sz w:val="28"/>
          <w:szCs w:val="28"/>
        </w:rPr>
        <w:t>взаимодействие и сотрудничество с органами местного самоуправления, предприятиями и организациями, надзорными органами, образовательными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5FC3">
        <w:rPr>
          <w:rFonts w:ascii="Times New Roman" w:hAnsi="Times New Roman" w:cs="Times New Roman"/>
          <w:sz w:val="28"/>
          <w:szCs w:val="28"/>
        </w:rPr>
        <w:t>учреждениями по вопросам управленческой деятельности.</w:t>
      </w:r>
    </w:p>
    <w:p w:rsidR="00D45FC3" w:rsidRPr="00D45FC3" w:rsidRDefault="006B75C0" w:rsidP="00D45F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Второй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уровень: </w:t>
      </w:r>
      <w:r w:rsidR="00D45FC3" w:rsidRPr="00D45FC3">
        <w:rPr>
          <w:rFonts w:ascii="Times New Roman" w:hAnsi="Times New Roman" w:cs="Times New Roman"/>
          <w:sz w:val="28"/>
          <w:szCs w:val="28"/>
        </w:rPr>
        <w:t xml:space="preserve"> заведующ</w:t>
      </w:r>
      <w:r>
        <w:rPr>
          <w:rFonts w:ascii="Times New Roman" w:hAnsi="Times New Roman" w:cs="Times New Roman"/>
          <w:sz w:val="28"/>
          <w:szCs w:val="28"/>
        </w:rPr>
        <w:t>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хозяйством</w:t>
      </w:r>
      <w:r w:rsidR="00D45FC3" w:rsidRPr="00D45FC3">
        <w:rPr>
          <w:rFonts w:ascii="Times New Roman" w:hAnsi="Times New Roman" w:cs="Times New Roman"/>
          <w:sz w:val="28"/>
          <w:szCs w:val="28"/>
        </w:rPr>
        <w:t>, старший воспитатель, медицинская сестра:</w:t>
      </w:r>
    </w:p>
    <w:p w:rsidR="00D45FC3" w:rsidRPr="00D45FC3" w:rsidRDefault="00D45FC3" w:rsidP="00D45F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7483">
        <w:rPr>
          <w:rFonts w:ascii="Times New Roman" w:hAnsi="Times New Roman" w:cs="Times New Roman"/>
          <w:sz w:val="28"/>
          <w:szCs w:val="28"/>
        </w:rPr>
        <w:t>– за</w:t>
      </w:r>
      <w:r w:rsidR="006B75C0" w:rsidRPr="00677483">
        <w:rPr>
          <w:rFonts w:ascii="Times New Roman" w:hAnsi="Times New Roman" w:cs="Times New Roman"/>
          <w:sz w:val="28"/>
          <w:szCs w:val="28"/>
        </w:rPr>
        <w:t>ведующий хозяйством:</w:t>
      </w:r>
      <w:r w:rsidRPr="00677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7483" w:rsidRPr="00677483">
        <w:rPr>
          <w:rFonts w:ascii="Times New Roman" w:hAnsi="Times New Roman" w:cs="Times New Roman"/>
          <w:sz w:val="28"/>
          <w:szCs w:val="28"/>
        </w:rPr>
        <w:t>Мухаметзянова</w:t>
      </w:r>
      <w:proofErr w:type="spellEnd"/>
      <w:r w:rsidR="00677483" w:rsidRPr="00677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7483" w:rsidRPr="00677483">
        <w:rPr>
          <w:rFonts w:ascii="Times New Roman" w:hAnsi="Times New Roman" w:cs="Times New Roman"/>
          <w:sz w:val="28"/>
          <w:szCs w:val="28"/>
        </w:rPr>
        <w:t>Гульшат</w:t>
      </w:r>
      <w:proofErr w:type="spellEnd"/>
      <w:r w:rsidR="00677483" w:rsidRPr="006774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7483" w:rsidRPr="00677483">
        <w:rPr>
          <w:rFonts w:ascii="Times New Roman" w:hAnsi="Times New Roman" w:cs="Times New Roman"/>
          <w:sz w:val="28"/>
          <w:szCs w:val="28"/>
        </w:rPr>
        <w:t>Масхутовна</w:t>
      </w:r>
      <w:proofErr w:type="spellEnd"/>
      <w:r w:rsidRPr="00677483">
        <w:rPr>
          <w:rFonts w:ascii="Times New Roman" w:hAnsi="Times New Roman" w:cs="Times New Roman"/>
          <w:sz w:val="28"/>
          <w:szCs w:val="28"/>
        </w:rPr>
        <w:t>, осуществляет руководство и контроль по</w:t>
      </w:r>
      <w:r w:rsidR="006B75C0" w:rsidRPr="00677483">
        <w:rPr>
          <w:rFonts w:ascii="Times New Roman" w:hAnsi="Times New Roman" w:cs="Times New Roman"/>
          <w:sz w:val="28"/>
          <w:szCs w:val="28"/>
        </w:rPr>
        <w:t xml:space="preserve"> </w:t>
      </w:r>
      <w:r w:rsidRPr="00677483">
        <w:rPr>
          <w:rFonts w:ascii="Times New Roman" w:hAnsi="Times New Roman" w:cs="Times New Roman"/>
          <w:sz w:val="28"/>
          <w:szCs w:val="28"/>
        </w:rPr>
        <w:t>административно – хозяйственной части.</w:t>
      </w:r>
    </w:p>
    <w:p w:rsidR="00D45FC3" w:rsidRPr="00D45FC3" w:rsidRDefault="00D45FC3" w:rsidP="00D45F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FC3">
        <w:rPr>
          <w:rFonts w:ascii="Times New Roman" w:hAnsi="Times New Roman" w:cs="Times New Roman"/>
          <w:sz w:val="28"/>
          <w:szCs w:val="28"/>
        </w:rPr>
        <w:t xml:space="preserve">- старший воспитатель: </w:t>
      </w:r>
      <w:r w:rsidR="006B75C0">
        <w:rPr>
          <w:rFonts w:ascii="Times New Roman" w:hAnsi="Times New Roman" w:cs="Times New Roman"/>
          <w:sz w:val="28"/>
          <w:szCs w:val="28"/>
        </w:rPr>
        <w:t>Измайлова Мария Николаевна</w:t>
      </w:r>
      <w:r w:rsidRPr="00D45FC3">
        <w:rPr>
          <w:rFonts w:ascii="Times New Roman" w:hAnsi="Times New Roman" w:cs="Times New Roman"/>
          <w:sz w:val="28"/>
          <w:szCs w:val="28"/>
        </w:rPr>
        <w:t xml:space="preserve">, осуществляет руководство и контроль за </w:t>
      </w:r>
      <w:proofErr w:type="spellStart"/>
      <w:r w:rsidRPr="00D45FC3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D45FC3">
        <w:rPr>
          <w:rFonts w:ascii="Times New Roman" w:hAnsi="Times New Roman" w:cs="Times New Roman"/>
          <w:sz w:val="28"/>
          <w:szCs w:val="28"/>
        </w:rPr>
        <w:t>-образовательным процессом.</w:t>
      </w:r>
    </w:p>
    <w:p w:rsidR="00D45FC3" w:rsidRPr="00D45FC3" w:rsidRDefault="00D45FC3" w:rsidP="00D45F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FC3">
        <w:rPr>
          <w:rFonts w:ascii="Times New Roman" w:hAnsi="Times New Roman" w:cs="Times New Roman"/>
          <w:sz w:val="28"/>
          <w:szCs w:val="28"/>
        </w:rPr>
        <w:t>Через них заведующий ведет опосредованное руководство системой ОУ в соответствии с целями, программой, ожидаемыми результатами.</w:t>
      </w:r>
    </w:p>
    <w:p w:rsidR="00D45FC3" w:rsidRPr="00D45FC3" w:rsidRDefault="00D45FC3" w:rsidP="00D45F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FC3">
        <w:rPr>
          <w:rFonts w:ascii="Times New Roman" w:hAnsi="Times New Roman" w:cs="Times New Roman"/>
          <w:sz w:val="28"/>
          <w:szCs w:val="28"/>
        </w:rPr>
        <w:t xml:space="preserve"> Демократизация управления дошкольным учреждением невозможна без создания в коллективе творческой атмосферы педагогического и</w:t>
      </w:r>
    </w:p>
    <w:p w:rsidR="00D45FC3" w:rsidRPr="00D45FC3" w:rsidRDefault="00D45FC3" w:rsidP="00D45F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FC3">
        <w:rPr>
          <w:rFonts w:ascii="Times New Roman" w:hAnsi="Times New Roman" w:cs="Times New Roman"/>
          <w:sz w:val="28"/>
          <w:szCs w:val="28"/>
        </w:rPr>
        <w:t>родительского сообщества, которая предполагает совместное взаимодействие в самоуправлении.</w:t>
      </w:r>
    </w:p>
    <w:p w:rsidR="00D45FC3" w:rsidRPr="00D45FC3" w:rsidRDefault="00D45FC3" w:rsidP="00D45F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FC3">
        <w:rPr>
          <w:rFonts w:ascii="Times New Roman" w:hAnsi="Times New Roman" w:cs="Times New Roman"/>
          <w:sz w:val="28"/>
          <w:szCs w:val="28"/>
        </w:rPr>
        <w:t xml:space="preserve"> В Учреждении действуют следующие коллегиальные органы:</w:t>
      </w:r>
    </w:p>
    <w:p w:rsidR="00D45FC3" w:rsidRPr="00D45FC3" w:rsidRDefault="00D45FC3" w:rsidP="00D45F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FC3">
        <w:rPr>
          <w:rFonts w:ascii="Times New Roman" w:hAnsi="Times New Roman" w:cs="Times New Roman"/>
          <w:sz w:val="28"/>
          <w:szCs w:val="28"/>
        </w:rPr>
        <w:t>– Общее собрание работников Учреждения,</w:t>
      </w:r>
    </w:p>
    <w:p w:rsidR="00D45FC3" w:rsidRPr="00D45FC3" w:rsidRDefault="00D45FC3" w:rsidP="00D45F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FC3">
        <w:rPr>
          <w:rFonts w:ascii="Times New Roman" w:hAnsi="Times New Roman" w:cs="Times New Roman"/>
          <w:sz w:val="28"/>
          <w:szCs w:val="28"/>
        </w:rPr>
        <w:t>– Педагогический совет,</w:t>
      </w:r>
    </w:p>
    <w:p w:rsidR="00D45FC3" w:rsidRPr="00D45FC3" w:rsidRDefault="006B75C0" w:rsidP="00D45FC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МБ</w:t>
      </w:r>
      <w:r w:rsidR="00D45FC3" w:rsidRPr="00D45FC3">
        <w:rPr>
          <w:rFonts w:ascii="Times New Roman" w:hAnsi="Times New Roman" w:cs="Times New Roman"/>
          <w:sz w:val="28"/>
          <w:szCs w:val="28"/>
        </w:rPr>
        <w:t>ДОУ «Детский сад №</w:t>
      </w:r>
      <w:r>
        <w:rPr>
          <w:rFonts w:ascii="Times New Roman" w:hAnsi="Times New Roman" w:cs="Times New Roman"/>
          <w:sz w:val="28"/>
          <w:szCs w:val="28"/>
        </w:rPr>
        <w:t>186</w:t>
      </w:r>
      <w:r w:rsidR="00D45FC3" w:rsidRPr="00D45FC3">
        <w:rPr>
          <w:rFonts w:ascii="Times New Roman" w:hAnsi="Times New Roman" w:cs="Times New Roman"/>
          <w:sz w:val="28"/>
          <w:szCs w:val="28"/>
        </w:rPr>
        <w:t xml:space="preserve"> комбинированного вида с татарским языком воспитания и обучения» Советского района г. Казани действует первичная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5FC3" w:rsidRPr="00D45FC3">
        <w:rPr>
          <w:rFonts w:ascii="Times New Roman" w:hAnsi="Times New Roman" w:cs="Times New Roman"/>
          <w:sz w:val="28"/>
          <w:szCs w:val="28"/>
        </w:rPr>
        <w:t>профсоюзная организация работников образовательного учреждения. В целях урегулирования разногласий по вопросам реализации права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5FC3" w:rsidRPr="00D45FC3">
        <w:rPr>
          <w:rFonts w:ascii="Times New Roman" w:hAnsi="Times New Roman" w:cs="Times New Roman"/>
          <w:sz w:val="28"/>
          <w:szCs w:val="28"/>
        </w:rPr>
        <w:t>образование, в том числе в случаях возникновения конфликта интересов педагогического работника, применения локальных нормативных актов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5FC3" w:rsidRPr="00D45FC3">
        <w:rPr>
          <w:rFonts w:ascii="Times New Roman" w:hAnsi="Times New Roman" w:cs="Times New Roman"/>
          <w:sz w:val="28"/>
          <w:szCs w:val="28"/>
        </w:rPr>
        <w:t>детском саду создана Комиссия по урегулированию споров между участниками образовательных отношений</w:t>
      </w:r>
    </w:p>
    <w:sectPr w:rsidR="00D45FC3" w:rsidRPr="00D45FC3" w:rsidSect="006B75C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13534B"/>
    <w:multiLevelType w:val="multilevel"/>
    <w:tmpl w:val="71D45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6E1"/>
    <w:rsid w:val="00596ED8"/>
    <w:rsid w:val="00677483"/>
    <w:rsid w:val="006B75C0"/>
    <w:rsid w:val="00A166E1"/>
    <w:rsid w:val="00D45FC3"/>
    <w:rsid w:val="00F65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72E3F9-F3DA-494D-94BC-45ABF0E7B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45F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45FC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45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45FC3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D45F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580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9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2022-02-11T10:05:00Z</dcterms:created>
  <dcterms:modified xsi:type="dcterms:W3CDTF">2022-02-11T10:13:00Z</dcterms:modified>
</cp:coreProperties>
</file>